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1D01C" w14:textId="6A3F9943" w:rsidR="00F4103B" w:rsidRPr="001410D0" w:rsidRDefault="00F4103B" w:rsidP="001410D0">
      <w:pPr>
        <w:pStyle w:val="Heading1"/>
      </w:pPr>
      <w:r w:rsidRPr="001410D0">
        <w:t>7 Top Rental Housing Scams</w:t>
      </w:r>
      <w:bookmarkStart w:id="0" w:name="_GoBack"/>
      <w:bookmarkEnd w:id="0"/>
    </w:p>
    <w:p w14:paraId="24E7956E" w14:textId="635C5AA0" w:rsidR="00F4103B" w:rsidRDefault="00F4103B" w:rsidP="00F4103B"/>
    <w:p w14:paraId="552151C3" w14:textId="77777777" w:rsidR="00F4103B" w:rsidRPr="001410D0" w:rsidRDefault="00F4103B" w:rsidP="001410D0">
      <w:pPr>
        <w:pStyle w:val="Heading2"/>
      </w:pPr>
      <w:r w:rsidRPr="001410D0">
        <w:t>#1 Phantom Rentals</w:t>
      </w:r>
    </w:p>
    <w:p w14:paraId="7A4A86B8" w14:textId="77777777" w:rsidR="00F4103B" w:rsidRPr="00F4103B" w:rsidRDefault="00F4103B" w:rsidP="001410D0">
      <w:r w:rsidRPr="00F4103B">
        <w:t>An ad for a place that does not exist or is not for rent. Their goal is to get your money before you find out. A good reason to see before you sign!</w:t>
      </w:r>
    </w:p>
    <w:p w14:paraId="07D11D10" w14:textId="77777777" w:rsidR="00F4103B" w:rsidRPr="001410D0" w:rsidRDefault="00F4103B" w:rsidP="001410D0">
      <w:pPr>
        <w:pStyle w:val="Heading2"/>
      </w:pPr>
      <w:r w:rsidRPr="001410D0">
        <w:t>#2 Hijacked Ads</w:t>
      </w:r>
    </w:p>
    <w:p w14:paraId="7C54A270" w14:textId="77777777" w:rsidR="00F4103B" w:rsidRPr="00F4103B" w:rsidRDefault="00F4103B" w:rsidP="001410D0">
      <w:r w:rsidRPr="00F4103B">
        <w:t>A fake landlord posts an ad for a real place, with altered contact information. Perform a search on the owner and listing. If you find the same ad listed under a different name, that's a clue it may be a scam.</w:t>
      </w:r>
    </w:p>
    <w:p w14:paraId="436EC59A" w14:textId="77777777" w:rsidR="00F4103B" w:rsidRPr="001410D0" w:rsidRDefault="00F4103B" w:rsidP="001410D0">
      <w:pPr>
        <w:pStyle w:val="Heading2"/>
      </w:pPr>
      <w:r w:rsidRPr="001410D0">
        <w:t>#3 Already Rented</w:t>
      </w:r>
    </w:p>
    <w:p w14:paraId="0B9F8DEC" w14:textId="14E1F802" w:rsidR="00F4103B" w:rsidRPr="00F4103B" w:rsidRDefault="00F4103B" w:rsidP="001410D0">
      <w:r w:rsidRPr="00F4103B">
        <w:t>A</w:t>
      </w:r>
      <w:r>
        <w:t xml:space="preserve"> </w:t>
      </w:r>
      <w:r w:rsidRPr="00F4103B">
        <w:t>landlord uses an ad to collect deposits or application fees for a place already rented. Always Google a property’s address as a start to your review process. It just might help. And the last thing you want is to show up on move-in day only to find out someone else lives there! </w:t>
      </w:r>
    </w:p>
    <w:p w14:paraId="313A067D" w14:textId="77777777" w:rsidR="00F4103B" w:rsidRPr="001410D0" w:rsidRDefault="00F4103B" w:rsidP="001410D0">
      <w:pPr>
        <w:pStyle w:val="Heading2"/>
      </w:pPr>
      <w:r w:rsidRPr="001410D0">
        <w:t>#4 Missing Amenities</w:t>
      </w:r>
    </w:p>
    <w:p w14:paraId="1A17B757" w14:textId="77777777" w:rsidR="00F4103B" w:rsidRPr="00F4103B" w:rsidRDefault="00F4103B" w:rsidP="001410D0">
      <w:r w:rsidRPr="00F4103B">
        <w:t>An ad for a real place that lists amenities it does not have (to get a higher rent). If you cannot visit a unit yourself, ask a rental agent or someone you trust to go and confirm that it includes what was advertised.</w:t>
      </w:r>
    </w:p>
    <w:p w14:paraId="4A883B9C" w14:textId="77777777" w:rsidR="00F4103B" w:rsidRPr="001410D0" w:rsidRDefault="00F4103B" w:rsidP="001410D0">
      <w:pPr>
        <w:pStyle w:val="Heading2"/>
      </w:pPr>
      <w:r w:rsidRPr="001410D0">
        <w:t>#5 Bait-and-Switch</w:t>
      </w:r>
    </w:p>
    <w:p w14:paraId="6763B247" w14:textId="77777777" w:rsidR="00F4103B" w:rsidRPr="00F4103B" w:rsidRDefault="00F4103B" w:rsidP="001410D0">
      <w:r w:rsidRPr="00F4103B">
        <w:lastRenderedPageBreak/>
        <w:t>The landlord tries to get you to sign a lease or collect a deposit for a different property than the one advertised. If they offer up another unit, be sure to go through the same process to verify the legitimacy of the unit and the landlord.</w:t>
      </w:r>
    </w:p>
    <w:p w14:paraId="14678B09" w14:textId="77777777" w:rsidR="00F4103B" w:rsidRPr="001410D0" w:rsidRDefault="00F4103B" w:rsidP="001410D0">
      <w:pPr>
        <w:pStyle w:val="Heading2"/>
      </w:pPr>
      <w:r w:rsidRPr="001410D0">
        <w:t xml:space="preserve">#6 Suspicious Money Requests </w:t>
      </w:r>
    </w:p>
    <w:p w14:paraId="634D958F" w14:textId="77777777" w:rsidR="00F4103B" w:rsidRPr="00F4103B" w:rsidRDefault="00F4103B" w:rsidP="001410D0">
      <w:r w:rsidRPr="00F4103B">
        <w:t>You are asked to send money when you haven’t seen the apartment or met anyone. You are asked to pay an illegal security or holding deposit, a full year’s worth of rent, or other upfront fees. It’s never a good idea to send money to someone you’ve never met in person for an apartment you haven’t seen. If you are asked to wire money, that is a sure sign of a scam.</w:t>
      </w:r>
    </w:p>
    <w:p w14:paraId="098B740C" w14:textId="1E5CD40C" w:rsidR="00F4103B" w:rsidRPr="001410D0" w:rsidRDefault="00F4103B" w:rsidP="001410D0">
      <w:pPr>
        <w:pStyle w:val="Heading2"/>
      </w:pPr>
      <w:r w:rsidRPr="001410D0">
        <w:t>#7 Identity Theft</w:t>
      </w:r>
    </w:p>
    <w:p w14:paraId="18109C06" w14:textId="3D805447" w:rsidR="00F4103B" w:rsidRPr="00F4103B" w:rsidRDefault="00F4103B" w:rsidP="001410D0">
      <w:r w:rsidRPr="00F4103B">
        <w:t>An ad that is really a trick to get you to hand over confidential info such as a Social Insurance Number (SIN) or banking information. Be protective of your personal information and only provide what is required by law.</w:t>
      </w:r>
    </w:p>
    <w:p w14:paraId="503E6234" w14:textId="77777777" w:rsidR="00F4103B" w:rsidRPr="001410D0" w:rsidRDefault="00F4103B" w:rsidP="001410D0">
      <w:pPr>
        <w:pStyle w:val="Heading2"/>
      </w:pPr>
      <w:r w:rsidRPr="001410D0">
        <w:t>Wrap up!</w:t>
      </w:r>
    </w:p>
    <w:p w14:paraId="044A3E6F" w14:textId="77777777" w:rsidR="00F4103B" w:rsidRPr="00F4103B" w:rsidRDefault="00F4103B" w:rsidP="001410D0">
      <w:r w:rsidRPr="00F4103B">
        <w:t xml:space="preserve">So, now you’ve learned about the most popular types of scams. For ways to prevent yourself from being scammed, check out our </w:t>
      </w:r>
      <w:r w:rsidRPr="00F4103B">
        <w:rPr>
          <w:b/>
          <w:bCs/>
        </w:rPr>
        <w:t>12 Tips for Preventing Scams!</w:t>
      </w:r>
    </w:p>
    <w:p w14:paraId="29F95963" w14:textId="3B9B7198" w:rsidR="00EB69D0" w:rsidRDefault="00EB69D0"/>
    <w:p w14:paraId="12848B51" w14:textId="77777777" w:rsidR="001410D0" w:rsidRDefault="001410D0" w:rsidP="001410D0">
      <w:pPr>
        <w:autoSpaceDE w:val="0"/>
        <w:autoSpaceDN w:val="0"/>
        <w:adjustRightInd w:val="0"/>
      </w:pPr>
    </w:p>
    <w:p w14:paraId="1F736638" w14:textId="3C9AF13D" w:rsidR="001410D0" w:rsidRPr="001410D0" w:rsidRDefault="001410D0" w:rsidP="001410D0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t xml:space="preserve">Last update: 17 December 2019 by </w:t>
      </w:r>
      <w:r>
        <w:rPr>
          <w:rFonts w:ascii="AppleSystemUIFont" w:hAnsi="AppleSystemUIFont" w:cs="AppleSystemUIFont"/>
          <w:lang w:val="en-US"/>
        </w:rPr>
        <w:t>Housing Services, a Student Life Department</w:t>
      </w:r>
    </w:p>
    <w:p w14:paraId="5561AE95" w14:textId="77777777" w:rsidR="001410D0" w:rsidRDefault="001410D0"/>
    <w:sectPr w:rsidR="001410D0" w:rsidSect="00311D9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02113" w14:textId="77777777" w:rsidR="00AC5347" w:rsidRDefault="00AC5347" w:rsidP="001410D0">
      <w:r>
        <w:separator/>
      </w:r>
    </w:p>
  </w:endnote>
  <w:endnote w:type="continuationSeparator" w:id="0">
    <w:p w14:paraId="47187D4F" w14:textId="77777777" w:rsidR="00AC5347" w:rsidRDefault="00AC5347" w:rsidP="001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AA7BA" w14:textId="77777777" w:rsidR="001410D0" w:rsidRDefault="001410D0" w:rsidP="001410D0">
    <w:pPr>
      <w:autoSpaceDE w:val="0"/>
      <w:autoSpaceDN w:val="0"/>
      <w:adjustRightInd w:val="0"/>
      <w:rPr>
        <w:rFonts w:ascii="AppleSystemUIFont" w:hAnsi="AppleSystemUIFont" w:cs="AppleSystemUIFont"/>
        <w:lang w:val="en-US"/>
      </w:rPr>
    </w:pPr>
  </w:p>
  <w:p w14:paraId="1AEE0FB2" w14:textId="01D8A5EB" w:rsidR="001410D0" w:rsidRDefault="001410D0">
    <w:pPr>
      <w:pStyle w:val="Footer"/>
    </w:pPr>
    <w:r>
      <w:rPr>
        <w:noProof/>
      </w:rPr>
      <w:drawing>
        <wp:inline distT="0" distB="0" distL="0" distR="0" wp14:anchorId="6F61EA15" wp14:editId="6B32C214">
          <wp:extent cx="927735" cy="704816"/>
          <wp:effectExtent l="0" t="0" r="0" b="6985"/>
          <wp:docPr id="1" name="Picture 1" descr="Student Li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Life-logo-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365" cy="712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4BB4E" w14:textId="77777777" w:rsidR="00AC5347" w:rsidRDefault="00AC5347" w:rsidP="001410D0">
      <w:r>
        <w:separator/>
      </w:r>
    </w:p>
  </w:footnote>
  <w:footnote w:type="continuationSeparator" w:id="0">
    <w:p w14:paraId="71FD6E24" w14:textId="77777777" w:rsidR="00AC5347" w:rsidRDefault="00AC5347" w:rsidP="0014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3B"/>
    <w:rsid w:val="001410D0"/>
    <w:rsid w:val="0015378E"/>
    <w:rsid w:val="00215208"/>
    <w:rsid w:val="00311D99"/>
    <w:rsid w:val="00603342"/>
    <w:rsid w:val="0077222F"/>
    <w:rsid w:val="007E22C1"/>
    <w:rsid w:val="00987912"/>
    <w:rsid w:val="00AC5347"/>
    <w:rsid w:val="00E4443B"/>
    <w:rsid w:val="00EB69D0"/>
    <w:rsid w:val="00F4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A93AE"/>
  <w15:chartTrackingRefBased/>
  <w15:docId w15:val="{4BFE089A-FE9F-E34B-A8BA-753DCCA6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342"/>
    <w:pPr>
      <w:keepNext/>
      <w:keepLines/>
      <w:spacing w:before="240"/>
      <w:outlineLvl w:val="0"/>
    </w:pPr>
    <w:rPr>
      <w:rFonts w:ascii="Arial Narrow" w:eastAsia="Times New Roman" w:hAnsi="Arial Narrow" w:cstheme="majorBidi"/>
      <w:sz w:val="96"/>
      <w:szCs w:val="144"/>
    </w:rPr>
  </w:style>
  <w:style w:type="paragraph" w:styleId="Heading2">
    <w:name w:val="heading 2"/>
    <w:basedOn w:val="Normal"/>
    <w:link w:val="Heading2Char"/>
    <w:uiPriority w:val="9"/>
    <w:qFormat/>
    <w:rsid w:val="001410D0"/>
    <w:pPr>
      <w:spacing w:before="100" w:beforeAutospacing="1" w:after="100" w:afterAutospacing="1"/>
      <w:outlineLvl w:val="1"/>
    </w:pPr>
    <w:rPr>
      <w:rFonts w:ascii="Arial Narrow" w:eastAsia="Times New Roman" w:hAnsi="Arial Narrow" w:cs="Times New Roman"/>
      <w:b/>
      <w:bCs/>
      <w:sz w:val="56"/>
      <w:szCs w:val="36"/>
    </w:rPr>
  </w:style>
  <w:style w:type="paragraph" w:styleId="Heading3">
    <w:name w:val="heading 3"/>
    <w:basedOn w:val="Normal"/>
    <w:link w:val="Heading3Char"/>
    <w:uiPriority w:val="9"/>
    <w:qFormat/>
    <w:rsid w:val="00F410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10D0"/>
    <w:rPr>
      <w:rFonts w:ascii="Arial Narrow" w:eastAsia="Times New Roman" w:hAnsi="Arial Narrow" w:cs="Times New Roman"/>
      <w:b/>
      <w:bCs/>
      <w:sz w:val="5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10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410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10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4103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03342"/>
    <w:rPr>
      <w:rFonts w:ascii="Arial Narrow" w:eastAsia="Times New Roman" w:hAnsi="Arial Narrow" w:cstheme="majorBidi"/>
      <w:sz w:val="96"/>
      <w:szCs w:val="144"/>
    </w:rPr>
  </w:style>
  <w:style w:type="paragraph" w:styleId="Header">
    <w:name w:val="header"/>
    <w:basedOn w:val="Normal"/>
    <w:link w:val="HeaderChar"/>
    <w:uiPriority w:val="99"/>
    <w:unhideWhenUsed/>
    <w:rsid w:val="00141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0D0"/>
  </w:style>
  <w:style w:type="paragraph" w:styleId="Footer">
    <w:name w:val="footer"/>
    <w:basedOn w:val="Normal"/>
    <w:link w:val="FooterChar"/>
    <w:uiPriority w:val="99"/>
    <w:unhideWhenUsed/>
    <w:rsid w:val="00141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0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9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2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2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8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4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7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Ziegler</dc:creator>
  <cp:keywords/>
  <dc:description/>
  <cp:lastModifiedBy>Cheryl Ziegler</cp:lastModifiedBy>
  <cp:revision>3</cp:revision>
  <dcterms:created xsi:type="dcterms:W3CDTF">2019-09-23T17:20:00Z</dcterms:created>
  <dcterms:modified xsi:type="dcterms:W3CDTF">2019-12-17T15:22:00Z</dcterms:modified>
</cp:coreProperties>
</file>